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C5A30" w:rsidR="003C5A30" w:rsidP="003C5A30" w:rsidRDefault="003C5A30" w14:paraId="1DFEC331" w14:textId="48ABD6C2">
      <w:pPr>
        <w:pStyle w:val="Header"/>
        <w:spacing w:line="360" w:lineRule="auto"/>
        <w:rPr>
          <w:b/>
        </w:rPr>
      </w:pPr>
      <w:bookmarkStart w:name="_GoBack" w:id="0"/>
      <w:bookmarkEnd w:id="0"/>
      <w:r w:rsidRPr="003C5A30">
        <w:rPr>
          <w:b/>
        </w:rPr>
        <w:t xml:space="preserve">JOB </w:t>
      </w:r>
      <w:proofErr w:type="gramStart"/>
      <w:r w:rsidRPr="003C5A30">
        <w:rPr>
          <w:b/>
        </w:rPr>
        <w:t>DESCRIPTION :</w:t>
      </w:r>
      <w:proofErr w:type="gramEnd"/>
      <w:r w:rsidRPr="003C5A30">
        <w:rPr>
          <w:b/>
        </w:rPr>
        <w:t xml:space="preserve"> PROJECT COORDINATOR</w:t>
      </w:r>
    </w:p>
    <w:p w:rsidRPr="00EE5BE3" w:rsidR="00D05011" w:rsidP="00EE5BE3" w:rsidRDefault="00D05011" w14:paraId="0B3FCE23" w14:textId="0F2889A7">
      <w:pPr>
        <w:spacing w:line="360" w:lineRule="auto"/>
        <w:rPr>
          <w:rFonts w:cstheme="minorHAnsi"/>
          <w:sz w:val="24"/>
          <w:szCs w:val="24"/>
        </w:rPr>
      </w:pPr>
    </w:p>
    <w:p w:rsidR="006A0BAC" w:rsidP="003C5A30" w:rsidRDefault="006A0BAC" w14:paraId="1EB762F9" w14:textId="4CCC5D40">
      <w:pPr>
        <w:spacing w:line="360" w:lineRule="auto"/>
        <w:rPr>
          <w:rFonts w:cstheme="minorHAnsi"/>
          <w:b/>
          <w:sz w:val="24"/>
          <w:szCs w:val="24"/>
        </w:rPr>
      </w:pPr>
      <w:r w:rsidRPr="003C5A30">
        <w:rPr>
          <w:rFonts w:cstheme="minorHAnsi"/>
          <w:b/>
          <w:sz w:val="24"/>
          <w:szCs w:val="24"/>
        </w:rPr>
        <w:t xml:space="preserve">Basic details: </w:t>
      </w:r>
    </w:p>
    <w:p w:rsidRPr="003C5A30" w:rsidR="003C5A30" w:rsidP="003C5A30" w:rsidRDefault="003C5A30" w14:paraId="4986A89D" w14:textId="77777777">
      <w:pPr>
        <w:spacing w:line="360" w:lineRule="auto"/>
        <w:rPr>
          <w:rFonts w:cstheme="minorHAnsi"/>
          <w:b/>
          <w:sz w:val="24"/>
          <w:szCs w:val="24"/>
        </w:rPr>
      </w:pPr>
    </w:p>
    <w:p w:rsidRPr="00A6083B" w:rsidR="00D05011" w:rsidP="003C5A30" w:rsidRDefault="00D05011" w14:paraId="29D3BA68" w14:textId="5D32AE12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 xml:space="preserve">Fixed term </w:t>
      </w:r>
      <w:r w:rsidRPr="00A6083B" w:rsidR="005731F5">
        <w:rPr>
          <w:rFonts w:cstheme="minorHAnsi"/>
          <w:sz w:val="24"/>
          <w:szCs w:val="24"/>
        </w:rPr>
        <w:t xml:space="preserve">12 </w:t>
      </w:r>
      <w:r w:rsidRPr="00A6083B" w:rsidR="004B7C78">
        <w:rPr>
          <w:rFonts w:cstheme="minorHAnsi"/>
          <w:sz w:val="24"/>
          <w:szCs w:val="24"/>
        </w:rPr>
        <w:t>months</w:t>
      </w:r>
    </w:p>
    <w:p w:rsidR="00A6083B" w:rsidP="003C5A30" w:rsidRDefault="00A6083B" w14:paraId="3EB45842" w14:textId="7C4CCC7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 xml:space="preserve">Full time </w:t>
      </w:r>
      <w:r>
        <w:rPr>
          <w:rFonts w:cstheme="minorHAnsi"/>
          <w:sz w:val="24"/>
          <w:szCs w:val="24"/>
        </w:rPr>
        <w:t xml:space="preserve">: the contracted hours are </w:t>
      </w:r>
      <w:r w:rsidRPr="00A6083B" w:rsidR="005731F5">
        <w:rPr>
          <w:rFonts w:cstheme="minorHAnsi"/>
          <w:sz w:val="24"/>
          <w:szCs w:val="24"/>
        </w:rPr>
        <w:t>35 hours per week</w:t>
      </w:r>
      <w:r>
        <w:rPr>
          <w:rFonts w:cstheme="minorHAnsi"/>
          <w:sz w:val="24"/>
          <w:szCs w:val="24"/>
        </w:rPr>
        <w:t xml:space="preserve"> with core hours spread over not less than 3 days Monday to Friday, balance to be made up flexibly</w:t>
      </w:r>
      <w:r w:rsidRPr="00A6083B" w:rsidR="005731F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but we would be open to a joint job share application from two applicants (please complete your applications separately and cross refer to one another)</w:t>
      </w:r>
    </w:p>
    <w:p w:rsidRPr="009317FB" w:rsidR="009317FB" w:rsidP="003C5A30" w:rsidRDefault="009317FB" w14:paraId="029994C1" w14:textId="1F269044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317FB">
        <w:rPr>
          <w:rFonts w:cstheme="minorHAnsi"/>
          <w:sz w:val="24"/>
          <w:szCs w:val="24"/>
        </w:rPr>
        <w:t>Hours may be worked flexibly, but the post holder must be able to (remotely) attend meetings and attend events (in person) from time to time.</w:t>
      </w:r>
    </w:p>
    <w:p w:rsidRPr="00A6083B" w:rsidR="00CD7807" w:rsidP="27C7E631" w:rsidRDefault="00A6083B" w14:paraId="3AA2E945" w14:noSpellErr="1" w14:textId="1CDAF46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7C7E631" w:rsidR="27C7E631">
        <w:rPr>
          <w:rFonts w:asciiTheme="minorAscii" w:hAnsiTheme="minorAscii" w:eastAsiaTheme="minorAscii" w:cstheme="minorAscii"/>
          <w:sz w:val="24"/>
          <w:szCs w:val="24"/>
        </w:rPr>
        <w:t xml:space="preserve">30 days </w:t>
      </w:r>
      <w:r w:rsidRPr="27C7E631" w:rsidR="27C7E631">
        <w:rPr>
          <w:rFonts w:asciiTheme="minorAscii" w:hAnsiTheme="minorAscii" w:eastAsiaTheme="minorAscii" w:cstheme="minorAscii"/>
          <w:sz w:val="24"/>
          <w:szCs w:val="24"/>
        </w:rPr>
        <w:t>annual leave per annum.</w:t>
      </w:r>
    </w:p>
    <w:p w:rsidRPr="00A6083B" w:rsidR="005731F5" w:rsidP="27C7E631" w:rsidRDefault="005731F5" w14:paraId="728E1177" w14:noSpellErr="1" w14:textId="59764A9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7C7E631" w:rsidR="27C7E631">
        <w:rPr>
          <w:rFonts w:asciiTheme="minorAscii" w:hAnsiTheme="minorAscii" w:eastAsiaTheme="minorAscii" w:cstheme="minorAscii"/>
          <w:sz w:val="24"/>
          <w:szCs w:val="24"/>
        </w:rPr>
        <w:t>Salary £30,000 p.a.</w:t>
      </w:r>
      <w:r w:rsidRPr="27C7E631" w:rsidR="27C7E631">
        <w:rPr>
          <w:rFonts w:asciiTheme="minorAscii" w:hAnsiTheme="minorAscii" w:eastAsiaTheme="minorAscii" w:cstheme="minorAscii"/>
          <w:sz w:val="24"/>
          <w:szCs w:val="24"/>
        </w:rPr>
        <w:t xml:space="preserve"> and 3% pension contribution.</w:t>
      </w:r>
    </w:p>
    <w:p w:rsidR="0062455A" w:rsidP="003C5A30" w:rsidRDefault="006A0BAC" w14:paraId="093FC740" w14:textId="57223957">
      <w:pPr>
        <w:pStyle w:val="CommentTex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 xml:space="preserve">This post is funded on the basis that the post holder is able to work from home on their own </w:t>
      </w:r>
      <w:r w:rsidRPr="00A6083B" w:rsidR="00A6083B">
        <w:rPr>
          <w:rFonts w:cstheme="minorHAnsi"/>
          <w:sz w:val="24"/>
          <w:szCs w:val="24"/>
        </w:rPr>
        <w:t>computer</w:t>
      </w:r>
      <w:r w:rsidRPr="00A6083B">
        <w:rPr>
          <w:rFonts w:cstheme="minorHAnsi"/>
          <w:sz w:val="24"/>
          <w:szCs w:val="24"/>
        </w:rPr>
        <w:t xml:space="preserve">, but in cases of exceptional hardship we may be able to provide a device for use </w:t>
      </w:r>
      <w:r w:rsidR="00A6083B">
        <w:rPr>
          <w:rFonts w:cstheme="minorHAnsi"/>
          <w:sz w:val="24"/>
          <w:szCs w:val="24"/>
        </w:rPr>
        <w:t>during the term of the contract</w:t>
      </w:r>
      <w:r w:rsidR="009317FB">
        <w:rPr>
          <w:rFonts w:cstheme="minorHAnsi"/>
          <w:sz w:val="24"/>
          <w:szCs w:val="24"/>
        </w:rPr>
        <w:t>.</w:t>
      </w:r>
    </w:p>
    <w:p w:rsidRPr="00A6083B" w:rsidR="00A6083B" w:rsidP="003C5A30" w:rsidRDefault="009317FB" w14:paraId="2FE6FF57" w14:textId="0000010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Accountable to</w:t>
      </w:r>
      <w:r w:rsidR="00A6083B">
        <w:rPr>
          <w:rFonts w:cstheme="minorHAnsi"/>
          <w:sz w:val="24"/>
          <w:szCs w:val="24"/>
        </w:rPr>
        <w:t xml:space="preserve">: </w:t>
      </w:r>
      <w:r w:rsidRPr="00A6083B" w:rsidR="00A6083B">
        <w:rPr>
          <w:rFonts w:cstheme="minorHAnsi"/>
          <w:sz w:val="24"/>
          <w:szCs w:val="24"/>
        </w:rPr>
        <w:t>the trustees.</w:t>
      </w:r>
    </w:p>
    <w:p w:rsidRPr="00A6083B" w:rsidR="00EE5BE3" w:rsidP="003C5A30" w:rsidRDefault="00EE5BE3" w14:paraId="6A51843B" w14:textId="4C2DF1F0">
      <w:pPr>
        <w:spacing w:line="360" w:lineRule="auto"/>
        <w:rPr>
          <w:rFonts w:cstheme="minorHAnsi"/>
          <w:sz w:val="24"/>
          <w:szCs w:val="24"/>
        </w:rPr>
      </w:pPr>
    </w:p>
    <w:p w:rsidRPr="003C5A30" w:rsidR="00D05011" w:rsidP="003C5A30" w:rsidRDefault="00D05011" w14:paraId="163E2F96" w14:textId="77777777">
      <w:pPr>
        <w:spacing w:line="360" w:lineRule="auto"/>
        <w:rPr>
          <w:rFonts w:cstheme="minorHAnsi"/>
          <w:b/>
          <w:sz w:val="24"/>
          <w:szCs w:val="24"/>
        </w:rPr>
      </w:pPr>
      <w:r w:rsidRPr="003C5A30">
        <w:rPr>
          <w:rFonts w:cstheme="minorHAnsi"/>
          <w:b/>
          <w:sz w:val="24"/>
          <w:szCs w:val="24"/>
        </w:rPr>
        <w:t>Job description:</w:t>
      </w:r>
    </w:p>
    <w:p w:rsidRPr="00A6083B" w:rsidR="00D05011" w:rsidP="003C5A30" w:rsidRDefault="00D05011" w14:paraId="6AB448C2" w14:textId="77777777">
      <w:pPr>
        <w:spacing w:line="360" w:lineRule="auto"/>
        <w:rPr>
          <w:rFonts w:cstheme="minorHAnsi"/>
          <w:sz w:val="24"/>
          <w:szCs w:val="24"/>
        </w:rPr>
      </w:pPr>
    </w:p>
    <w:p w:rsidRPr="00A6083B" w:rsidR="00D05011" w:rsidP="003C5A30" w:rsidRDefault="00456235" w14:paraId="21582E51" w14:textId="2958110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Development, or</w:t>
      </w:r>
      <w:r w:rsidRPr="00A6083B" w:rsidR="00606257">
        <w:rPr>
          <w:rFonts w:cstheme="minorHAnsi"/>
          <w:sz w:val="24"/>
          <w:szCs w:val="24"/>
        </w:rPr>
        <w:t>gani</w:t>
      </w:r>
      <w:r w:rsidR="009317FB">
        <w:rPr>
          <w:rFonts w:cstheme="minorHAnsi"/>
          <w:sz w:val="24"/>
          <w:szCs w:val="24"/>
        </w:rPr>
        <w:t>s</w:t>
      </w:r>
      <w:r w:rsidRPr="00A6083B" w:rsidR="00606257">
        <w:rPr>
          <w:rFonts w:cstheme="minorHAnsi"/>
          <w:sz w:val="24"/>
          <w:szCs w:val="24"/>
        </w:rPr>
        <w:t>ation and management of FCRW rota to include identification of</w:t>
      </w:r>
      <w:r w:rsidRPr="00A6083B" w:rsidR="00D05011">
        <w:rPr>
          <w:rFonts w:cstheme="minorHAnsi"/>
          <w:sz w:val="24"/>
          <w:szCs w:val="24"/>
        </w:rPr>
        <w:t xml:space="preserve"> </w:t>
      </w:r>
      <w:r w:rsidRPr="00A6083B" w:rsidR="00606257">
        <w:rPr>
          <w:rFonts w:cstheme="minorHAnsi"/>
          <w:sz w:val="24"/>
          <w:szCs w:val="24"/>
        </w:rPr>
        <w:t xml:space="preserve">potential </w:t>
      </w:r>
      <w:r w:rsidRPr="00A6083B" w:rsidR="006A0BAC">
        <w:rPr>
          <w:rFonts w:cstheme="minorHAnsi"/>
          <w:sz w:val="24"/>
          <w:szCs w:val="24"/>
        </w:rPr>
        <w:t>‘</w:t>
      </w:r>
      <w:r w:rsidRPr="00A6083B" w:rsidR="00D05011">
        <w:rPr>
          <w:rFonts w:cstheme="minorHAnsi"/>
          <w:sz w:val="24"/>
          <w:szCs w:val="24"/>
        </w:rPr>
        <w:t>Family Court Reporting Watch</w:t>
      </w:r>
      <w:r w:rsidRPr="00A6083B" w:rsidR="006A0BAC">
        <w:rPr>
          <w:rFonts w:cstheme="minorHAnsi"/>
          <w:sz w:val="24"/>
          <w:szCs w:val="24"/>
        </w:rPr>
        <w:t>’</w:t>
      </w:r>
      <w:r w:rsidRPr="00A6083B" w:rsidR="00D05011">
        <w:rPr>
          <w:rFonts w:cstheme="minorHAnsi"/>
          <w:sz w:val="24"/>
          <w:szCs w:val="24"/>
        </w:rPr>
        <w:t xml:space="preserve"> material</w:t>
      </w:r>
      <w:r w:rsidRPr="00A6083B" w:rsidR="00606257">
        <w:rPr>
          <w:rFonts w:cstheme="minorHAnsi"/>
          <w:sz w:val="24"/>
          <w:szCs w:val="24"/>
        </w:rPr>
        <w:t>,</w:t>
      </w:r>
      <w:r w:rsidRPr="00A6083B" w:rsidR="00D05011">
        <w:rPr>
          <w:rFonts w:cstheme="minorHAnsi"/>
          <w:sz w:val="24"/>
          <w:szCs w:val="24"/>
        </w:rPr>
        <w:t xml:space="preserve"> and writ</w:t>
      </w:r>
      <w:r w:rsidRPr="00A6083B" w:rsidR="00606257">
        <w:rPr>
          <w:rFonts w:cstheme="minorHAnsi"/>
          <w:sz w:val="24"/>
          <w:szCs w:val="24"/>
        </w:rPr>
        <w:t>ing</w:t>
      </w:r>
      <w:r w:rsidRPr="00A6083B" w:rsidR="00D05011">
        <w:rPr>
          <w:rFonts w:cstheme="minorHAnsi"/>
          <w:sz w:val="24"/>
          <w:szCs w:val="24"/>
        </w:rPr>
        <w:t xml:space="preserve"> </w:t>
      </w:r>
      <w:r w:rsidRPr="00A6083B" w:rsidR="00125CE5">
        <w:rPr>
          <w:rFonts w:cstheme="minorHAnsi"/>
          <w:sz w:val="24"/>
          <w:szCs w:val="24"/>
        </w:rPr>
        <w:t xml:space="preserve">or </w:t>
      </w:r>
      <w:r w:rsidRPr="00A6083B" w:rsidR="00606257">
        <w:rPr>
          <w:rFonts w:cstheme="minorHAnsi"/>
          <w:sz w:val="24"/>
          <w:szCs w:val="24"/>
        </w:rPr>
        <w:t xml:space="preserve">delegating </w:t>
      </w:r>
      <w:r w:rsidRPr="00A6083B" w:rsidR="00D05011">
        <w:rPr>
          <w:rFonts w:cstheme="minorHAnsi"/>
          <w:sz w:val="24"/>
          <w:szCs w:val="24"/>
        </w:rPr>
        <w:t>blog posts on a weekly basis (or other schedule as agreed)</w:t>
      </w:r>
      <w:r w:rsidR="009317FB">
        <w:rPr>
          <w:rFonts w:cstheme="minorHAnsi"/>
          <w:sz w:val="24"/>
          <w:szCs w:val="24"/>
        </w:rPr>
        <w:t>.</w:t>
      </w:r>
    </w:p>
    <w:p w:rsidRPr="00A6083B" w:rsidR="00DB7751" w:rsidP="003C5A30" w:rsidRDefault="00FA7D57" w14:paraId="4EF5AC39" w14:textId="3291CB2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 xml:space="preserve">Recruit and coordinate </w:t>
      </w:r>
      <w:r w:rsidRPr="00A6083B" w:rsidR="00DB7751">
        <w:rPr>
          <w:rFonts w:cstheme="minorHAnsi"/>
          <w:sz w:val="24"/>
          <w:szCs w:val="24"/>
        </w:rPr>
        <w:t>volunteers to contribute to the work of the Project</w:t>
      </w:r>
      <w:r w:rsidRPr="00A6083B" w:rsidR="00606257">
        <w:rPr>
          <w:rFonts w:cstheme="minorHAnsi"/>
          <w:sz w:val="24"/>
          <w:szCs w:val="24"/>
        </w:rPr>
        <w:t xml:space="preserve"> (primarily FCRW)</w:t>
      </w:r>
      <w:r w:rsidR="009317FB">
        <w:rPr>
          <w:rFonts w:cstheme="minorHAnsi"/>
          <w:sz w:val="24"/>
          <w:szCs w:val="24"/>
        </w:rPr>
        <w:t>.</w:t>
      </w:r>
    </w:p>
    <w:p w:rsidRPr="00A6083B" w:rsidR="00601E1F" w:rsidP="003C5A30" w:rsidRDefault="009317FB" w14:paraId="41DCD588" w14:textId="06F7900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</w:t>
      </w:r>
      <w:r w:rsidRPr="00A6083B" w:rsidR="00601E1F">
        <w:rPr>
          <w:rFonts w:cstheme="minorHAnsi"/>
          <w:sz w:val="24"/>
          <w:szCs w:val="24"/>
        </w:rPr>
        <w:t xml:space="preserve">ordinate blog posts and </w:t>
      </w:r>
      <w:r w:rsidRPr="00A6083B" w:rsidR="00D71BFB">
        <w:rPr>
          <w:rFonts w:cstheme="minorHAnsi"/>
          <w:sz w:val="24"/>
          <w:szCs w:val="24"/>
        </w:rPr>
        <w:t>guidance notes written by TP members and guest contributors</w:t>
      </w:r>
      <w:r>
        <w:rPr>
          <w:rFonts w:cstheme="minorHAnsi"/>
          <w:sz w:val="24"/>
          <w:szCs w:val="24"/>
        </w:rPr>
        <w:t>.</w:t>
      </w:r>
      <w:r w:rsidRPr="00A6083B" w:rsidR="00D71BFB">
        <w:rPr>
          <w:rFonts w:cstheme="minorHAnsi"/>
          <w:sz w:val="24"/>
          <w:szCs w:val="24"/>
        </w:rPr>
        <w:t xml:space="preserve"> </w:t>
      </w:r>
    </w:p>
    <w:p w:rsidRPr="00A6083B" w:rsidR="00986BA5" w:rsidP="003C5A30" w:rsidRDefault="00986BA5" w14:paraId="4FF89F8B" w14:textId="625C03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Explore the potential for representation of the voice of parents and families who are involved in court proceedings</w:t>
      </w:r>
      <w:r w:rsidR="009317FB">
        <w:rPr>
          <w:rFonts w:cstheme="minorHAnsi"/>
          <w:sz w:val="24"/>
          <w:szCs w:val="24"/>
        </w:rPr>
        <w:t>.</w:t>
      </w:r>
      <w:r w:rsidRPr="00A6083B">
        <w:rPr>
          <w:rFonts w:cstheme="minorHAnsi"/>
          <w:sz w:val="24"/>
          <w:szCs w:val="24"/>
        </w:rPr>
        <w:t xml:space="preserve"> </w:t>
      </w:r>
    </w:p>
    <w:p w:rsidRPr="00A6083B" w:rsidR="00D05011" w:rsidP="003C5A30" w:rsidRDefault="00C26FAD" w14:paraId="100D68DF" w14:textId="7F0F703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 xml:space="preserve">Develop projects and </w:t>
      </w:r>
      <w:r w:rsidRPr="00A6083B" w:rsidR="00EB5D2E">
        <w:rPr>
          <w:rFonts w:cstheme="minorHAnsi"/>
          <w:sz w:val="24"/>
          <w:szCs w:val="24"/>
        </w:rPr>
        <w:t xml:space="preserve">explore </w:t>
      </w:r>
      <w:r w:rsidRPr="00A6083B" w:rsidR="00FA7D57">
        <w:rPr>
          <w:rFonts w:cstheme="minorHAnsi"/>
          <w:sz w:val="24"/>
          <w:szCs w:val="24"/>
        </w:rPr>
        <w:t xml:space="preserve">grant and other </w:t>
      </w:r>
      <w:r w:rsidRPr="00A6083B" w:rsidR="00EB5D2E">
        <w:rPr>
          <w:rFonts w:cstheme="minorHAnsi"/>
          <w:sz w:val="24"/>
          <w:szCs w:val="24"/>
        </w:rPr>
        <w:t>funding opportunities</w:t>
      </w:r>
      <w:r w:rsidR="009317FB">
        <w:rPr>
          <w:rFonts w:cstheme="minorHAnsi"/>
          <w:sz w:val="24"/>
          <w:szCs w:val="24"/>
        </w:rPr>
        <w:t>.</w:t>
      </w:r>
      <w:r w:rsidRPr="00A6083B" w:rsidR="00EB5D2E">
        <w:rPr>
          <w:rFonts w:cstheme="minorHAnsi"/>
          <w:sz w:val="24"/>
          <w:szCs w:val="24"/>
        </w:rPr>
        <w:t xml:space="preserve"> </w:t>
      </w:r>
    </w:p>
    <w:p w:rsidRPr="00A6083B" w:rsidR="00EB5D2E" w:rsidP="003C5A30" w:rsidRDefault="00EB5D2E" w14:paraId="6D7CF087" w14:textId="0E50D50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Keep TP members</w:t>
      </w:r>
      <w:r w:rsidRPr="00A6083B" w:rsidR="00FA7D57">
        <w:rPr>
          <w:rFonts w:cstheme="minorHAnsi"/>
          <w:sz w:val="24"/>
          <w:szCs w:val="24"/>
        </w:rPr>
        <w:t xml:space="preserve"> and trustees</w:t>
      </w:r>
      <w:r w:rsidRPr="00A6083B">
        <w:rPr>
          <w:rFonts w:cstheme="minorHAnsi"/>
          <w:sz w:val="24"/>
          <w:szCs w:val="24"/>
        </w:rPr>
        <w:t xml:space="preserve"> up to date with relevant developments</w:t>
      </w:r>
      <w:r w:rsidR="009317FB">
        <w:rPr>
          <w:rFonts w:cstheme="minorHAnsi"/>
          <w:sz w:val="24"/>
          <w:szCs w:val="24"/>
        </w:rPr>
        <w:t>.</w:t>
      </w:r>
      <w:r w:rsidRPr="00A6083B">
        <w:rPr>
          <w:rFonts w:cstheme="minorHAnsi"/>
          <w:sz w:val="24"/>
          <w:szCs w:val="24"/>
        </w:rPr>
        <w:t xml:space="preserve"> </w:t>
      </w:r>
    </w:p>
    <w:p w:rsidRPr="00A6083B" w:rsidR="00E54007" w:rsidP="003C5A30" w:rsidRDefault="00E54007" w14:paraId="6D2449C0" w14:textId="4E087E4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lastRenderedPageBreak/>
        <w:t xml:space="preserve">Work </w:t>
      </w:r>
      <w:r w:rsidRPr="00A6083B" w:rsidR="00427050">
        <w:rPr>
          <w:rFonts w:cstheme="minorHAnsi"/>
          <w:sz w:val="24"/>
          <w:szCs w:val="24"/>
        </w:rPr>
        <w:t xml:space="preserve">from </w:t>
      </w:r>
      <w:proofErr w:type="gramStart"/>
      <w:r w:rsidRPr="00A6083B" w:rsidR="00427050">
        <w:rPr>
          <w:rFonts w:cstheme="minorHAnsi"/>
          <w:sz w:val="24"/>
          <w:szCs w:val="24"/>
        </w:rPr>
        <w:t>their own</w:t>
      </w:r>
      <w:proofErr w:type="gramEnd"/>
      <w:r w:rsidRPr="00A6083B" w:rsidR="00427050">
        <w:rPr>
          <w:rFonts w:cstheme="minorHAnsi"/>
          <w:sz w:val="24"/>
          <w:szCs w:val="24"/>
        </w:rPr>
        <w:t xml:space="preserve"> base and </w:t>
      </w:r>
      <w:r w:rsidRPr="00A6083B" w:rsidR="003D0577">
        <w:rPr>
          <w:rFonts w:cstheme="minorHAnsi"/>
          <w:sz w:val="24"/>
          <w:szCs w:val="24"/>
        </w:rPr>
        <w:t>attend relevant meetings/events as agreed</w:t>
      </w:r>
      <w:r w:rsidR="009317FB">
        <w:rPr>
          <w:rFonts w:cstheme="minorHAnsi"/>
          <w:sz w:val="24"/>
          <w:szCs w:val="24"/>
        </w:rPr>
        <w:t>.</w:t>
      </w:r>
      <w:r w:rsidRPr="00A6083B" w:rsidR="003D0577">
        <w:rPr>
          <w:rFonts w:cstheme="minorHAnsi"/>
          <w:sz w:val="24"/>
          <w:szCs w:val="24"/>
        </w:rPr>
        <w:t xml:space="preserve"> </w:t>
      </w:r>
    </w:p>
    <w:p w:rsidR="006674E0" w:rsidP="003C5A30" w:rsidRDefault="00606257" w14:paraId="242E3B5F" w14:textId="79BDAC9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Core administration and o</w:t>
      </w:r>
      <w:r w:rsidRPr="00A6083B" w:rsidR="006674E0">
        <w:rPr>
          <w:rFonts w:cstheme="minorHAnsi"/>
          <w:sz w:val="24"/>
          <w:szCs w:val="24"/>
        </w:rPr>
        <w:t xml:space="preserve">ther </w:t>
      </w:r>
      <w:r w:rsidRPr="00A6083B" w:rsidR="000A0ED2">
        <w:rPr>
          <w:rFonts w:cstheme="minorHAnsi"/>
          <w:sz w:val="24"/>
          <w:szCs w:val="24"/>
        </w:rPr>
        <w:t>promotion</w:t>
      </w:r>
      <w:r w:rsidRPr="00A6083B">
        <w:rPr>
          <w:rFonts w:cstheme="minorHAnsi"/>
          <w:sz w:val="24"/>
          <w:szCs w:val="24"/>
        </w:rPr>
        <w:t xml:space="preserve"> and project work</w:t>
      </w:r>
      <w:r w:rsidRPr="00A6083B" w:rsidR="000A0ED2">
        <w:rPr>
          <w:rFonts w:cstheme="minorHAnsi"/>
          <w:sz w:val="24"/>
          <w:szCs w:val="24"/>
        </w:rPr>
        <w:t xml:space="preserve"> as agreed by the Trustees to further the charitable objectives</w:t>
      </w:r>
      <w:r w:rsidRPr="00A6083B" w:rsidR="00FA7D57">
        <w:rPr>
          <w:rFonts w:cstheme="minorHAnsi"/>
          <w:sz w:val="24"/>
          <w:szCs w:val="24"/>
        </w:rPr>
        <w:t>, including administrative support for meetings and record keeping</w:t>
      </w:r>
      <w:r w:rsidR="009317FB">
        <w:rPr>
          <w:rFonts w:cstheme="minorHAnsi"/>
          <w:sz w:val="24"/>
          <w:szCs w:val="24"/>
        </w:rPr>
        <w:t>.</w:t>
      </w:r>
    </w:p>
    <w:p w:rsidRPr="00A6083B" w:rsidR="00686ADE" w:rsidP="003C5A30" w:rsidRDefault="009317FB" w14:paraId="4A484ABE" w14:textId="77300E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86ADE">
        <w:rPr>
          <w:rFonts w:cstheme="minorHAnsi"/>
          <w:sz w:val="24"/>
          <w:szCs w:val="24"/>
        </w:rPr>
        <w:t>rganis</w:t>
      </w:r>
      <w:r>
        <w:rPr>
          <w:rFonts w:cstheme="minorHAnsi"/>
          <w:sz w:val="24"/>
          <w:szCs w:val="24"/>
        </w:rPr>
        <w:t>e events, as agreed by the trustees.</w:t>
      </w:r>
    </w:p>
    <w:p w:rsidRPr="00A6083B" w:rsidR="00F13937" w:rsidP="003C5A30" w:rsidRDefault="00F13937" w14:paraId="4D224251" w14:textId="099BFCC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Act as a first point of contact for TP enquiries and liaison with relevant trustee / team member / volunteer as required</w:t>
      </w:r>
      <w:r w:rsidR="009317FB">
        <w:rPr>
          <w:rFonts w:cstheme="minorHAnsi"/>
          <w:sz w:val="24"/>
          <w:szCs w:val="24"/>
        </w:rPr>
        <w:t>.</w:t>
      </w:r>
    </w:p>
    <w:p w:rsidRPr="00A6083B" w:rsidR="00306BD5" w:rsidP="003C5A30" w:rsidRDefault="00306BD5" w14:paraId="1CA85F4A" w14:textId="403C6B6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Assist in the running of the twitter account and updating of content on the TP website</w:t>
      </w:r>
      <w:r w:rsidR="009317FB">
        <w:rPr>
          <w:rFonts w:cstheme="minorHAnsi"/>
          <w:sz w:val="24"/>
          <w:szCs w:val="24"/>
        </w:rPr>
        <w:t>.</w:t>
      </w:r>
    </w:p>
    <w:p w:rsidRPr="003C5A30" w:rsidR="00EB5D2E" w:rsidP="003C5A30" w:rsidRDefault="00606257" w14:paraId="2D049215" w14:textId="7F4918F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Development of parent involvement</w:t>
      </w:r>
      <w:r w:rsidR="009317FB">
        <w:rPr>
          <w:rFonts w:cstheme="minorHAnsi"/>
          <w:sz w:val="24"/>
          <w:szCs w:val="24"/>
        </w:rPr>
        <w:t xml:space="preserve"> in furthering our charitable objectives.</w:t>
      </w:r>
    </w:p>
    <w:sectPr w:rsidRPr="003C5A30" w:rsidR="00EB5D2E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8B" w:rsidP="003C5A30" w:rsidRDefault="00EE758B" w14:paraId="0D4A1228" w14:textId="77777777">
      <w:r>
        <w:separator/>
      </w:r>
    </w:p>
  </w:endnote>
  <w:endnote w:type="continuationSeparator" w:id="0">
    <w:p w:rsidR="00EE758B" w:rsidP="003C5A30" w:rsidRDefault="00EE758B" w14:paraId="42C475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575BC" w:rsidR="009575BC" w:rsidRDefault="009575BC" w14:paraId="6CCF7953" w14:textId="439371B3">
    <w:pPr>
      <w:pStyle w:val="Footer"/>
      <w:rPr>
        <w:lang w:val="en-US"/>
      </w:rPr>
    </w:pPr>
    <w:r>
      <w:rPr>
        <w:lang w:val="en-US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8B" w:rsidP="003C5A30" w:rsidRDefault="00EE758B" w14:paraId="2AF144B8" w14:textId="77777777">
      <w:r>
        <w:separator/>
      </w:r>
    </w:p>
  </w:footnote>
  <w:footnote w:type="continuationSeparator" w:id="0">
    <w:p w:rsidR="00EE758B" w:rsidP="003C5A30" w:rsidRDefault="00EE758B" w14:paraId="0B3BAE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0" w:rsidP="003C5A30" w:rsidRDefault="003C5A30" w14:paraId="342F0D31" w14:textId="2A146116">
    <w:pPr>
      <w:pStyle w:val="Header"/>
    </w:pPr>
    <w:r>
      <w:t>THE TRANSPARENCY PROJECT, PROJECT CO-ORDINATOR</w:t>
    </w:r>
  </w:p>
  <w:p w:rsidR="003C5A30" w:rsidRDefault="003C5A30" w14:paraId="2C1ECD6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80"/>
    <w:multiLevelType w:val="multilevel"/>
    <w:tmpl w:val="9F9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30C34C8"/>
    <w:multiLevelType w:val="hybridMultilevel"/>
    <w:tmpl w:val="188AC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A3010"/>
    <w:multiLevelType w:val="hybridMultilevel"/>
    <w:tmpl w:val="10BA2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8D0"/>
    <w:multiLevelType w:val="hybridMultilevel"/>
    <w:tmpl w:val="10ACE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07B6"/>
    <w:multiLevelType w:val="hybridMultilevel"/>
    <w:tmpl w:val="FA040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9"/>
    <w:rsid w:val="00042ED3"/>
    <w:rsid w:val="00084D9D"/>
    <w:rsid w:val="000A0ED2"/>
    <w:rsid w:val="000B6F46"/>
    <w:rsid w:val="00125CE5"/>
    <w:rsid w:val="00217BC6"/>
    <w:rsid w:val="00243FC8"/>
    <w:rsid w:val="00306BD5"/>
    <w:rsid w:val="003C5A30"/>
    <w:rsid w:val="003D0577"/>
    <w:rsid w:val="00427050"/>
    <w:rsid w:val="00456235"/>
    <w:rsid w:val="004B7C78"/>
    <w:rsid w:val="00531BE4"/>
    <w:rsid w:val="005731F5"/>
    <w:rsid w:val="00601E1F"/>
    <w:rsid w:val="00606257"/>
    <w:rsid w:val="0062455A"/>
    <w:rsid w:val="0062460D"/>
    <w:rsid w:val="006674E0"/>
    <w:rsid w:val="00686ADE"/>
    <w:rsid w:val="006A0BAC"/>
    <w:rsid w:val="00720AAA"/>
    <w:rsid w:val="00790971"/>
    <w:rsid w:val="00840F49"/>
    <w:rsid w:val="00871359"/>
    <w:rsid w:val="008735BD"/>
    <w:rsid w:val="008D53CD"/>
    <w:rsid w:val="009317FB"/>
    <w:rsid w:val="009575BC"/>
    <w:rsid w:val="00986BA5"/>
    <w:rsid w:val="00A27E0E"/>
    <w:rsid w:val="00A6083B"/>
    <w:rsid w:val="00A74375"/>
    <w:rsid w:val="00AA4A55"/>
    <w:rsid w:val="00AA6262"/>
    <w:rsid w:val="00BE1712"/>
    <w:rsid w:val="00C26FAD"/>
    <w:rsid w:val="00CD7807"/>
    <w:rsid w:val="00D05011"/>
    <w:rsid w:val="00D55FC3"/>
    <w:rsid w:val="00D71BFB"/>
    <w:rsid w:val="00DB7751"/>
    <w:rsid w:val="00E04799"/>
    <w:rsid w:val="00E54007"/>
    <w:rsid w:val="00EA345D"/>
    <w:rsid w:val="00EB5D2E"/>
    <w:rsid w:val="00EE5BE3"/>
    <w:rsid w:val="00EE758B"/>
    <w:rsid w:val="00F13937"/>
    <w:rsid w:val="00FA7D57"/>
    <w:rsid w:val="27C7E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6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BE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31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1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E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B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A3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5A30"/>
  </w:style>
  <w:style w:type="paragraph" w:styleId="Footer">
    <w:name w:val="footer"/>
    <w:basedOn w:val="Normal"/>
    <w:link w:val="FooterChar"/>
    <w:uiPriority w:val="99"/>
    <w:unhideWhenUsed/>
    <w:rsid w:val="003C5A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5A30"/>
  </w:style>
  <w:style w:type="character" w:styleId="Hyperlink">
    <w:name w:val="Hyperlink"/>
    <w:basedOn w:val="DefaultParagraphFont"/>
    <w:uiPriority w:val="99"/>
    <w:unhideWhenUsed/>
    <w:rsid w:val="00EA34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A3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30"/>
  </w:style>
  <w:style w:type="paragraph" w:styleId="Footer">
    <w:name w:val="footer"/>
    <w:basedOn w:val="Normal"/>
    <w:link w:val="FooterChar"/>
    <w:uiPriority w:val="99"/>
    <w:unhideWhenUsed/>
    <w:rsid w:val="003C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30"/>
  </w:style>
  <w:style w:type="character" w:styleId="Hyperlink">
    <w:name w:val="Hyperlink"/>
    <w:basedOn w:val="DefaultParagraphFont"/>
    <w:uiPriority w:val="99"/>
    <w:unhideWhenUsed/>
    <w:rsid w:val="00EA3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Julie Doughty</lastModifiedBy>
  <revision>3</revision>
  <dcterms:created xsi:type="dcterms:W3CDTF">2018-08-06T11:32:00.0000000Z</dcterms:created>
  <dcterms:modified xsi:type="dcterms:W3CDTF">2018-08-06T11:59:43.7762026Z</dcterms:modified>
</coreProperties>
</file>